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D2" w:rsidRDefault="00164DD2" w:rsidP="00164DD2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江苏盐工百信工程技术研究院有限公司</w:t>
      </w:r>
    </w:p>
    <w:p w:rsidR="0084115A" w:rsidRPr="00164DD2" w:rsidRDefault="00164DD2" w:rsidP="00164DD2">
      <w:pPr>
        <w:jc w:val="center"/>
        <w:rPr>
          <w:rFonts w:ascii="黑体" w:eastAsia="黑体" w:hAnsi="黑体" w:hint="eastAsia"/>
          <w:sz w:val="36"/>
          <w:szCs w:val="36"/>
        </w:rPr>
      </w:pPr>
      <w:r w:rsidRPr="00164DD2">
        <w:rPr>
          <w:rFonts w:ascii="黑体" w:eastAsia="黑体" w:hAnsi="黑体" w:hint="eastAsia"/>
          <w:sz w:val="36"/>
          <w:szCs w:val="36"/>
        </w:rPr>
        <w:t>技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64DD2">
        <w:rPr>
          <w:rFonts w:ascii="黑体" w:eastAsia="黑体" w:hAnsi="黑体" w:hint="eastAsia"/>
          <w:sz w:val="36"/>
          <w:szCs w:val="36"/>
        </w:rPr>
        <w:t>术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64DD2">
        <w:rPr>
          <w:rFonts w:ascii="黑体" w:eastAsia="黑体" w:hAnsi="黑体" w:hint="eastAsia"/>
          <w:sz w:val="36"/>
          <w:szCs w:val="36"/>
        </w:rPr>
        <w:t>需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 w:rsidRPr="00164DD2">
        <w:rPr>
          <w:rFonts w:ascii="黑体" w:eastAsia="黑体" w:hAnsi="黑体" w:hint="eastAsia"/>
          <w:sz w:val="36"/>
          <w:szCs w:val="36"/>
        </w:rPr>
        <w:t>求</w:t>
      </w:r>
    </w:p>
    <w:p w:rsidR="00164DD2" w:rsidRDefault="00164DD2">
      <w:pPr>
        <w:rPr>
          <w:rFonts w:hint="eastAsia"/>
        </w:rPr>
      </w:pPr>
    </w:p>
    <w:p w:rsidR="00164DD2" w:rsidRDefault="00164DD2" w:rsidP="00164DD2">
      <w:pPr>
        <w:spacing w:line="360" w:lineRule="auto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技术开发目标：</w:t>
      </w:r>
    </w:p>
    <w:p w:rsidR="00164DD2" w:rsidRPr="00164DD2" w:rsidRDefault="00164DD2" w:rsidP="00164DD2">
      <w:pPr>
        <w:spacing w:line="360" w:lineRule="auto"/>
        <w:ind w:firstLineChars="200" w:firstLine="480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纤维增强复合材料与钢板复合后作为加固材料具有一定的屈服特征，其加固技术有效利用了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和钢的材料性能，解决了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材料的脆性问题，弥补了单一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和钢板加固技术的不足。采用单一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或钢板进行混凝土构件加固，通常会限制加固构件承载力提高的幅度。而将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与钢板复合后用于混凝土构件加固时，若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与钢板复合材料的设计取值偏大，会使加固构件在正常使用极限状态下产生较大的变形和较宽的裂缝；若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与钢板复合材料的设计取值较小，其优势不能充分发挥。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与钢板复合加固可有效解决单一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加固遇到的锚固问题，提高材料的利用率，其加固技术和方法不同于单一粘贴</w:t>
      </w:r>
      <w:r w:rsidRPr="00164DD2">
        <w:rPr>
          <w:rFonts w:hint="eastAsia"/>
          <w:sz w:val="24"/>
          <w:szCs w:val="24"/>
        </w:rPr>
        <w:t>FRP</w:t>
      </w:r>
      <w:r w:rsidRPr="00164DD2">
        <w:rPr>
          <w:rFonts w:hint="eastAsia"/>
          <w:sz w:val="24"/>
          <w:szCs w:val="24"/>
        </w:rPr>
        <w:t>或钢板。</w:t>
      </w:r>
    </w:p>
    <w:p w:rsidR="00164DD2" w:rsidRDefault="00164DD2" w:rsidP="00164DD2">
      <w:pPr>
        <w:spacing w:line="360" w:lineRule="auto"/>
        <w:rPr>
          <w:rFonts w:hint="eastAsia"/>
          <w:sz w:val="24"/>
          <w:szCs w:val="24"/>
        </w:rPr>
      </w:pPr>
    </w:p>
    <w:p w:rsidR="00164DD2" w:rsidRDefault="00164DD2" w:rsidP="00164DD2">
      <w:pPr>
        <w:spacing w:line="360" w:lineRule="auto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技术开发内容</w:t>
      </w:r>
      <w:r>
        <w:rPr>
          <w:rFonts w:hint="eastAsia"/>
          <w:sz w:val="24"/>
          <w:szCs w:val="24"/>
        </w:rPr>
        <w:t>：</w:t>
      </w:r>
      <w:bookmarkStart w:id="0" w:name="_GoBack"/>
      <w:bookmarkEnd w:id="0"/>
    </w:p>
    <w:p w:rsidR="00164DD2" w:rsidRDefault="00164DD2" w:rsidP="00164DD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优选纤维复合材料的粘贴方式、粘贴层数，钢板的尺寸参数，复合加固的锚固方式、锚固位置；</w:t>
      </w:r>
    </w:p>
    <w:p w:rsidR="00164DD2" w:rsidRPr="00164DD2" w:rsidRDefault="00164DD2" w:rsidP="00164DD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重点研究纤维复合材料粘贴技术及工艺。复合加固节点的锚固技术及工艺；</w:t>
      </w:r>
    </w:p>
    <w:p w:rsidR="00164DD2" w:rsidRPr="00164DD2" w:rsidRDefault="00164DD2" w:rsidP="00164DD2">
      <w:pPr>
        <w:pStyle w:val="a3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164DD2">
        <w:rPr>
          <w:rFonts w:hint="eastAsia"/>
          <w:sz w:val="24"/>
          <w:szCs w:val="24"/>
        </w:rPr>
        <w:t>发</w:t>
      </w:r>
      <w:proofErr w:type="gramStart"/>
      <w:r w:rsidRPr="00164DD2">
        <w:rPr>
          <w:rFonts w:hint="eastAsia"/>
          <w:sz w:val="24"/>
          <w:szCs w:val="24"/>
        </w:rPr>
        <w:t>纤</w:t>
      </w:r>
      <w:proofErr w:type="gramEnd"/>
      <w:r w:rsidRPr="00164DD2">
        <w:rPr>
          <w:rFonts w:hint="eastAsia"/>
          <w:sz w:val="24"/>
          <w:szCs w:val="24"/>
        </w:rPr>
        <w:t>织物增强</w:t>
      </w:r>
      <w:r w:rsidRPr="00164DD2">
        <w:rPr>
          <w:rFonts w:hint="eastAsia"/>
          <w:sz w:val="24"/>
          <w:szCs w:val="24"/>
        </w:rPr>
        <w:t>-</w:t>
      </w:r>
      <w:r w:rsidRPr="00164DD2">
        <w:rPr>
          <w:rFonts w:hint="eastAsia"/>
          <w:sz w:val="24"/>
          <w:szCs w:val="24"/>
        </w:rPr>
        <w:t>钢板复合加固混凝土构件的加固方法及工艺。</w:t>
      </w:r>
    </w:p>
    <w:p w:rsidR="00164DD2" w:rsidRDefault="00164DD2" w:rsidP="00164DD2">
      <w:pPr>
        <w:ind w:firstLine="480"/>
        <w:rPr>
          <w:rFonts w:hint="eastAsia"/>
        </w:rPr>
      </w:pPr>
    </w:p>
    <w:p w:rsidR="00164DD2" w:rsidRDefault="00164DD2" w:rsidP="00164DD2">
      <w:pPr>
        <w:rPr>
          <w:rFonts w:hint="eastAsia"/>
        </w:rPr>
      </w:pPr>
      <w:r>
        <w:rPr>
          <w:rFonts w:hint="eastAsia"/>
        </w:rPr>
        <w:t>项联系人：</w:t>
      </w:r>
    </w:p>
    <w:p w:rsidR="00164DD2" w:rsidRPr="00164DD2" w:rsidRDefault="00164DD2" w:rsidP="00164DD2">
      <w:r>
        <w:rPr>
          <w:rFonts w:hint="eastAsia"/>
        </w:rPr>
        <w:t xml:space="preserve">    </w:t>
      </w:r>
      <w:proofErr w:type="gramStart"/>
      <w:r w:rsidRPr="00164DD2">
        <w:rPr>
          <w:rFonts w:hint="eastAsia"/>
        </w:rPr>
        <w:t>高洲</w:t>
      </w:r>
      <w:proofErr w:type="gramEnd"/>
      <w:r>
        <w:rPr>
          <w:rFonts w:hint="eastAsia"/>
        </w:rPr>
        <w:t xml:space="preserve">  </w:t>
      </w:r>
      <w:r w:rsidRPr="00164DD2">
        <w:t>15298558885</w:t>
      </w:r>
    </w:p>
    <w:sectPr w:rsidR="00164DD2" w:rsidRPr="00164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B8C"/>
    <w:multiLevelType w:val="hybridMultilevel"/>
    <w:tmpl w:val="C052A7E4"/>
    <w:lvl w:ilvl="0" w:tplc="717881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0D92A6E"/>
    <w:multiLevelType w:val="hybridMultilevel"/>
    <w:tmpl w:val="BED20ED6"/>
    <w:lvl w:ilvl="0" w:tplc="7BF62CD2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D2"/>
    <w:rsid w:val="00164DD2"/>
    <w:rsid w:val="008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D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Yubing Du</dc:creator>
  <cp:lastModifiedBy>Yubing Du</cp:lastModifiedBy>
  <cp:revision>1</cp:revision>
  <dcterms:created xsi:type="dcterms:W3CDTF">2019-11-04T23:02:00Z</dcterms:created>
  <dcterms:modified xsi:type="dcterms:W3CDTF">2019-11-04T23:08:00Z</dcterms:modified>
</cp:coreProperties>
</file>