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4E4" w:rsidRPr="001648B5" w:rsidRDefault="003464E4" w:rsidP="003464E4">
      <w:pPr>
        <w:adjustRightInd w:val="0"/>
        <w:spacing w:line="240" w:lineRule="auto"/>
        <w:ind w:firstLine="0"/>
        <w:rPr>
          <w:rFonts w:eastAsiaTheme="minorEastAsia"/>
          <w:sz w:val="24"/>
          <w:szCs w:val="24"/>
        </w:rPr>
      </w:pPr>
      <w:r w:rsidRPr="001648B5">
        <w:rPr>
          <w:rFonts w:eastAsiaTheme="minorEastAsia" w:hAnsiTheme="minorEastAsia"/>
          <w:sz w:val="24"/>
          <w:szCs w:val="24"/>
        </w:rPr>
        <w:t>【编号</w:t>
      </w:r>
      <w:r>
        <w:rPr>
          <w:rFonts w:eastAsiaTheme="minorEastAsia"/>
          <w:sz w:val="24"/>
          <w:szCs w:val="24"/>
        </w:rPr>
        <w:t>S</w:t>
      </w:r>
      <w:r>
        <w:rPr>
          <w:rFonts w:eastAsiaTheme="minorEastAsia" w:hint="eastAsia"/>
          <w:sz w:val="24"/>
          <w:szCs w:val="24"/>
        </w:rPr>
        <w:t>143</w:t>
      </w:r>
      <w:r w:rsidRPr="001648B5">
        <w:rPr>
          <w:rFonts w:eastAsiaTheme="minorEastAsia" w:hAnsiTheme="minorEastAsia"/>
          <w:sz w:val="24"/>
          <w:szCs w:val="24"/>
        </w:rPr>
        <w:t>】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4"/>
        <w:gridCol w:w="2749"/>
        <w:gridCol w:w="1454"/>
        <w:gridCol w:w="2677"/>
      </w:tblGrid>
      <w:tr w:rsidR="003464E4" w:rsidRPr="001648B5" w:rsidTr="003D5833">
        <w:trPr>
          <w:trHeight w:val="737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E4" w:rsidRPr="001648B5" w:rsidRDefault="003464E4" w:rsidP="003D5833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成果名称</w:t>
            </w:r>
          </w:p>
        </w:tc>
        <w:tc>
          <w:tcPr>
            <w:tcW w:w="7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E4" w:rsidRPr="001648B5" w:rsidRDefault="003464E4" w:rsidP="003D5833">
            <w:pPr>
              <w:framePr w:hSpace="181" w:vSpace="181" w:wrap="notBeside" w:vAnchor="text" w:hAnchor="text" w:y="1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napToGrid/>
                <w:sz w:val="24"/>
                <w:szCs w:val="24"/>
              </w:rPr>
            </w:pPr>
            <w:bookmarkStart w:id="0" w:name="_GoBack"/>
            <w:r w:rsidRPr="001648B5">
              <w:rPr>
                <w:rFonts w:eastAsiaTheme="minorEastAsia" w:hAnsiTheme="minorEastAsia"/>
                <w:snapToGrid/>
                <w:sz w:val="24"/>
                <w:szCs w:val="24"/>
              </w:rPr>
              <w:t>工业园区生态产业链接构建</w:t>
            </w:r>
            <w:bookmarkEnd w:id="0"/>
          </w:p>
        </w:tc>
      </w:tr>
      <w:tr w:rsidR="003464E4" w:rsidRPr="001648B5" w:rsidTr="003D5833">
        <w:trPr>
          <w:trHeight w:val="737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E4" w:rsidRPr="001648B5" w:rsidRDefault="003464E4" w:rsidP="003D5833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完成单位</w:t>
            </w:r>
          </w:p>
        </w:tc>
        <w:tc>
          <w:tcPr>
            <w:tcW w:w="7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E4" w:rsidRPr="001648B5" w:rsidRDefault="003464E4" w:rsidP="003D5833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napToGrid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snapToGrid/>
                <w:sz w:val="24"/>
                <w:szCs w:val="24"/>
              </w:rPr>
              <w:t>中科院过程所</w:t>
            </w:r>
          </w:p>
        </w:tc>
      </w:tr>
      <w:tr w:rsidR="003464E4" w:rsidRPr="001648B5" w:rsidTr="003D5833">
        <w:trPr>
          <w:trHeight w:val="4002"/>
        </w:trPr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E4" w:rsidRPr="001648B5" w:rsidRDefault="003464E4" w:rsidP="003D5833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成果简介</w:t>
            </w:r>
          </w:p>
        </w:tc>
        <w:tc>
          <w:tcPr>
            <w:tcW w:w="7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E4" w:rsidRPr="001648B5" w:rsidRDefault="003464E4" w:rsidP="003D5833">
            <w:pPr>
              <w:adjustRightInd w:val="0"/>
              <w:spacing w:line="240" w:lineRule="auto"/>
              <w:ind w:firstLine="0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综合介绍：针对工业园区和工业聚集区循环化改造和产业转型升级需求，基于生态服务功能的工业园区资源代谢格局及土地规划设计方法，和基于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>5F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（物质流、能量流、环境流、信息流、价值流）的工业园区产业链接优化集成与设计等关键技术，解决园区土地集约优化开发、大宗和典型固</w:t>
            </w:r>
            <w:proofErr w:type="gramStart"/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废资源</w:t>
            </w:r>
            <w:proofErr w:type="gramEnd"/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循环利用模式构建和特征污染物快速动态溯源及全过程控制等问题，平均提升园区工业产值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>70%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以上，资源产出率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>50%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以上，累计争取国家补助资金近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>5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亿元。</w:t>
            </w:r>
          </w:p>
        </w:tc>
      </w:tr>
      <w:tr w:rsidR="003464E4" w:rsidRPr="001648B5" w:rsidTr="003D5833">
        <w:trPr>
          <w:trHeight w:val="33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E4" w:rsidRPr="001648B5" w:rsidRDefault="003464E4" w:rsidP="003D5833">
            <w:pPr>
              <w:widowControl/>
              <w:autoSpaceDE/>
              <w:autoSpaceDN/>
              <w:adjustRightInd w:val="0"/>
              <w:spacing w:line="240" w:lineRule="auto"/>
              <w:ind w:firstLine="0"/>
              <w:jc w:val="left"/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7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E4" w:rsidRPr="001648B5" w:rsidRDefault="003464E4" w:rsidP="003D5833">
            <w:pPr>
              <w:adjustRightInd w:val="0"/>
              <w:spacing w:line="240" w:lineRule="auto"/>
              <w:ind w:firstLineChars="200" w:firstLine="480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技术指标：</w:t>
            </w:r>
            <w:bookmarkStart w:id="1" w:name="_Toc354586095"/>
          </w:p>
          <w:bookmarkEnd w:id="1"/>
          <w:p w:rsidR="003464E4" w:rsidRPr="001648B5" w:rsidRDefault="003464E4" w:rsidP="003D5833">
            <w:pPr>
              <w:adjustRightInd w:val="0"/>
              <w:spacing w:line="240" w:lineRule="auto"/>
              <w:ind w:firstLineChars="200" w:firstLine="480"/>
              <w:rPr>
                <w:rFonts w:eastAsiaTheme="minorEastAsia"/>
                <w:kern w:val="2"/>
                <w:sz w:val="24"/>
                <w:szCs w:val="24"/>
              </w:rPr>
            </w:pPr>
          </w:p>
        </w:tc>
      </w:tr>
      <w:tr w:rsidR="003464E4" w:rsidRPr="001648B5" w:rsidTr="003D5833">
        <w:trPr>
          <w:trHeight w:val="567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E4" w:rsidRPr="001648B5" w:rsidRDefault="003464E4" w:rsidP="003D5833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成果成熟度</w:t>
            </w:r>
          </w:p>
        </w:tc>
        <w:tc>
          <w:tcPr>
            <w:tcW w:w="7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E4" w:rsidRPr="001648B5" w:rsidRDefault="003464E4" w:rsidP="003D5833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/>
                <w:kern w:val="2"/>
                <w:sz w:val="24"/>
                <w:szCs w:val="24"/>
              </w:rPr>
              <w:t>□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研制阶段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 xml:space="preserve"> □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试生产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 xml:space="preserve"> □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小批量生产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 xml:space="preserve"> □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批量生产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 xml:space="preserve"> ■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其它</w:t>
            </w:r>
          </w:p>
        </w:tc>
      </w:tr>
      <w:tr w:rsidR="003464E4" w:rsidRPr="001648B5" w:rsidTr="003D5833">
        <w:trPr>
          <w:trHeight w:val="567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E4" w:rsidRPr="001648B5" w:rsidRDefault="003464E4" w:rsidP="003D5833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合作方式</w:t>
            </w:r>
          </w:p>
        </w:tc>
        <w:tc>
          <w:tcPr>
            <w:tcW w:w="7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E4" w:rsidRPr="001648B5" w:rsidRDefault="003464E4" w:rsidP="003D5833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/>
                <w:kern w:val="2"/>
                <w:sz w:val="24"/>
                <w:szCs w:val="24"/>
              </w:rPr>
              <w:t>□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技术开发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 xml:space="preserve"> □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技术入股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 xml:space="preserve"> □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技术转让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 xml:space="preserve"> □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技术服务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 xml:space="preserve"> □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技术咨询</w:t>
            </w:r>
          </w:p>
          <w:p w:rsidR="003464E4" w:rsidRPr="001648B5" w:rsidRDefault="003464E4" w:rsidP="003D5833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/>
                <w:kern w:val="2"/>
                <w:sz w:val="24"/>
                <w:szCs w:val="24"/>
              </w:rPr>
              <w:t>□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人才培养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 xml:space="preserve"> □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共建载体</w:t>
            </w:r>
            <w:r w:rsidRPr="001648B5">
              <w:rPr>
                <w:rFonts w:eastAsiaTheme="minorEastAsia"/>
                <w:kern w:val="2"/>
                <w:sz w:val="24"/>
                <w:szCs w:val="24"/>
              </w:rPr>
              <w:t xml:space="preserve"> ■</w:t>
            </w: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其它</w:t>
            </w:r>
          </w:p>
        </w:tc>
      </w:tr>
      <w:tr w:rsidR="003464E4" w:rsidRPr="001648B5" w:rsidTr="003D5833">
        <w:trPr>
          <w:trHeight w:val="567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E4" w:rsidRPr="001648B5" w:rsidRDefault="003464E4" w:rsidP="003D5833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成果完成人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E4" w:rsidRPr="001648B5" w:rsidRDefault="003464E4" w:rsidP="003D5833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E4" w:rsidRPr="001648B5" w:rsidRDefault="003464E4" w:rsidP="003D5833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E4" w:rsidRPr="001648B5" w:rsidRDefault="003464E4" w:rsidP="003D5833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</w:p>
        </w:tc>
      </w:tr>
      <w:tr w:rsidR="003464E4" w:rsidRPr="001648B5" w:rsidTr="003D5833">
        <w:trPr>
          <w:trHeight w:val="567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E4" w:rsidRPr="001648B5" w:rsidRDefault="003464E4" w:rsidP="003D5833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联系人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E4" w:rsidRPr="001648B5" w:rsidRDefault="003464E4" w:rsidP="003D5833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过程所综合办公室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E4" w:rsidRPr="001648B5" w:rsidRDefault="003464E4" w:rsidP="003D5833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E4" w:rsidRPr="001648B5" w:rsidRDefault="003464E4" w:rsidP="003D5833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/>
                <w:kern w:val="2"/>
                <w:sz w:val="24"/>
                <w:szCs w:val="24"/>
              </w:rPr>
              <w:t>010-62554241</w:t>
            </w:r>
          </w:p>
        </w:tc>
      </w:tr>
      <w:tr w:rsidR="003464E4" w:rsidRPr="001648B5" w:rsidTr="003D5833">
        <w:trPr>
          <w:trHeight w:val="567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E4" w:rsidRPr="001648B5" w:rsidRDefault="003464E4" w:rsidP="003D5833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电子邮箱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E4" w:rsidRPr="001648B5" w:rsidRDefault="003464E4" w:rsidP="003D5833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E4" w:rsidRPr="001648B5" w:rsidRDefault="003464E4" w:rsidP="003D5833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  <w:r w:rsidRPr="001648B5">
              <w:rPr>
                <w:rFonts w:eastAsiaTheme="minorEastAsia" w:hAnsiTheme="minorEastAsia"/>
                <w:kern w:val="2"/>
                <w:sz w:val="24"/>
                <w:szCs w:val="24"/>
              </w:rPr>
              <w:t>手机号码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4E4" w:rsidRPr="001648B5" w:rsidRDefault="003464E4" w:rsidP="003D5833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kern w:val="2"/>
                <w:sz w:val="24"/>
                <w:szCs w:val="24"/>
              </w:rPr>
            </w:pPr>
          </w:p>
        </w:tc>
      </w:tr>
    </w:tbl>
    <w:p w:rsidR="003464E4" w:rsidRPr="001648B5" w:rsidRDefault="003464E4" w:rsidP="003464E4">
      <w:pPr>
        <w:adjustRightInd w:val="0"/>
        <w:spacing w:line="240" w:lineRule="auto"/>
        <w:ind w:firstLine="0"/>
        <w:rPr>
          <w:rFonts w:eastAsiaTheme="minorEastAsia"/>
          <w:sz w:val="24"/>
          <w:szCs w:val="24"/>
        </w:rPr>
      </w:pPr>
    </w:p>
    <w:sectPr w:rsidR="003464E4" w:rsidRPr="001648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ZShuSong-Z01S">
    <w:altName w:val="宋体"/>
    <w:charset w:val="86"/>
    <w:family w:val="roma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汉鼎简大宋">
    <w:altName w:val="宋体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30AC"/>
    <w:multiLevelType w:val="multilevel"/>
    <w:tmpl w:val="01FB30AC"/>
    <w:lvl w:ilvl="0">
      <w:start w:val="1"/>
      <w:numFmt w:val="decimal"/>
      <w:lvlText w:val="%1、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703759"/>
    <w:multiLevelType w:val="hybridMultilevel"/>
    <w:tmpl w:val="8D40633A"/>
    <w:lvl w:ilvl="0" w:tplc="9768FC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F624CA9"/>
    <w:multiLevelType w:val="hybridMultilevel"/>
    <w:tmpl w:val="0B1EFFA2"/>
    <w:lvl w:ilvl="0" w:tplc="B6989CFC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1E4C6E2D"/>
    <w:multiLevelType w:val="hybridMultilevel"/>
    <w:tmpl w:val="D52A22B6"/>
    <w:lvl w:ilvl="0" w:tplc="339EC4B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4">
    <w:nsid w:val="238673B6"/>
    <w:multiLevelType w:val="hybridMultilevel"/>
    <w:tmpl w:val="1F7A12DE"/>
    <w:lvl w:ilvl="0" w:tplc="EEB432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41E4516"/>
    <w:multiLevelType w:val="multilevel"/>
    <w:tmpl w:val="241E4516"/>
    <w:lvl w:ilvl="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26304B68"/>
    <w:multiLevelType w:val="hybridMultilevel"/>
    <w:tmpl w:val="216A3248"/>
    <w:lvl w:ilvl="0" w:tplc="5758203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BD6624B"/>
    <w:multiLevelType w:val="hybridMultilevel"/>
    <w:tmpl w:val="9BAC864C"/>
    <w:lvl w:ilvl="0" w:tplc="3192019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8">
    <w:nsid w:val="2F564035"/>
    <w:multiLevelType w:val="hybridMultilevel"/>
    <w:tmpl w:val="86723498"/>
    <w:lvl w:ilvl="0" w:tplc="66AEA0C8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ind w:left="3900" w:hanging="420"/>
      </w:pPr>
    </w:lvl>
  </w:abstractNum>
  <w:abstractNum w:abstractNumId="9">
    <w:nsid w:val="32372A8A"/>
    <w:multiLevelType w:val="hybridMultilevel"/>
    <w:tmpl w:val="A3FEE1E6"/>
    <w:lvl w:ilvl="0" w:tplc="DBE446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54A06A8"/>
    <w:multiLevelType w:val="hybridMultilevel"/>
    <w:tmpl w:val="EDEAD90E"/>
    <w:lvl w:ilvl="0" w:tplc="6EC03A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356F128A"/>
    <w:multiLevelType w:val="hybridMultilevel"/>
    <w:tmpl w:val="CFD48B80"/>
    <w:lvl w:ilvl="0" w:tplc="C6AAE7F6">
      <w:start w:val="1"/>
      <w:numFmt w:val="lowerLetter"/>
      <w:lvlText w:val="%1)"/>
      <w:lvlJc w:val="left"/>
      <w:pPr>
        <w:ind w:left="420" w:hanging="420"/>
      </w:pPr>
      <w:rPr>
        <w:rFonts w:ascii="宋体" w:eastAsia="宋体" w:hAnsi="宋体" w:hint="default"/>
        <w:sz w:val="28"/>
        <w:szCs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3B2B1CBD"/>
    <w:multiLevelType w:val="multilevel"/>
    <w:tmpl w:val="3B2B1CBD"/>
    <w:lvl w:ilvl="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3FE16C5F"/>
    <w:multiLevelType w:val="hybridMultilevel"/>
    <w:tmpl w:val="737E1336"/>
    <w:lvl w:ilvl="0" w:tplc="6EC03A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559F2963"/>
    <w:multiLevelType w:val="singleLevel"/>
    <w:tmpl w:val="559F2963"/>
    <w:lvl w:ilvl="0">
      <w:start w:val="1"/>
      <w:numFmt w:val="decimal"/>
      <w:suff w:val="nothing"/>
      <w:lvlText w:val="%1."/>
      <w:lvlJc w:val="left"/>
      <w:pPr>
        <w:ind w:left="0" w:firstLine="0"/>
      </w:pPr>
    </w:lvl>
  </w:abstractNum>
  <w:abstractNum w:abstractNumId="15">
    <w:nsid w:val="559F52C1"/>
    <w:multiLevelType w:val="singleLevel"/>
    <w:tmpl w:val="559F52C1"/>
    <w:lvl w:ilvl="0">
      <w:start w:val="1"/>
      <w:numFmt w:val="decimal"/>
      <w:suff w:val="nothing"/>
      <w:lvlText w:val="%1、"/>
      <w:lvlJc w:val="left"/>
      <w:pPr>
        <w:ind w:left="0" w:firstLine="0"/>
      </w:pPr>
    </w:lvl>
  </w:abstractNum>
  <w:abstractNum w:abstractNumId="16">
    <w:nsid w:val="5816B941"/>
    <w:multiLevelType w:val="singleLevel"/>
    <w:tmpl w:val="5816B941"/>
    <w:lvl w:ilvl="0">
      <w:start w:val="1"/>
      <w:numFmt w:val="decimal"/>
      <w:suff w:val="nothing"/>
      <w:lvlText w:val="%1）"/>
      <w:lvlJc w:val="left"/>
    </w:lvl>
  </w:abstractNum>
  <w:abstractNum w:abstractNumId="17">
    <w:nsid w:val="581C57A3"/>
    <w:multiLevelType w:val="singleLevel"/>
    <w:tmpl w:val="581C57A3"/>
    <w:lvl w:ilvl="0">
      <w:start w:val="1"/>
      <w:numFmt w:val="decimal"/>
      <w:suff w:val="nothing"/>
      <w:lvlText w:val="%1."/>
      <w:lvlJc w:val="left"/>
    </w:lvl>
  </w:abstractNum>
  <w:abstractNum w:abstractNumId="18">
    <w:nsid w:val="60C362FA"/>
    <w:multiLevelType w:val="hybridMultilevel"/>
    <w:tmpl w:val="121C4426"/>
    <w:lvl w:ilvl="0" w:tplc="00CAB9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6CBE71F7"/>
    <w:multiLevelType w:val="hybridMultilevel"/>
    <w:tmpl w:val="08FCE6A0"/>
    <w:lvl w:ilvl="0" w:tplc="91F01E1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78F51E43"/>
    <w:multiLevelType w:val="multilevel"/>
    <w:tmpl w:val="78F51E43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7AD222C7"/>
    <w:multiLevelType w:val="multilevel"/>
    <w:tmpl w:val="7AD222C7"/>
    <w:lvl w:ilvl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7D527481"/>
    <w:multiLevelType w:val="multilevel"/>
    <w:tmpl w:val="7D527481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0"/>
  </w:num>
  <w:num w:numId="2">
    <w:abstractNumId w:val="21"/>
  </w:num>
  <w:num w:numId="3">
    <w:abstractNumId w:val="22"/>
  </w:num>
  <w:num w:numId="4">
    <w:abstractNumId w:val="5"/>
  </w:num>
  <w:num w:numId="5">
    <w:abstractNumId w:val="12"/>
  </w:num>
  <w:num w:numId="6">
    <w:abstractNumId w:val="17"/>
  </w:num>
  <w:num w:numId="7">
    <w:abstractNumId w:val="19"/>
  </w:num>
  <w:num w:numId="8">
    <w:abstractNumId w:val="6"/>
  </w:num>
  <w:num w:numId="9">
    <w:abstractNumId w:val="11"/>
  </w:num>
  <w:num w:numId="10">
    <w:abstractNumId w:val="16"/>
  </w:num>
  <w:num w:numId="11">
    <w:abstractNumId w:val="2"/>
  </w:num>
  <w:num w:numId="12">
    <w:abstractNumId w:val="3"/>
  </w:num>
  <w:num w:numId="13">
    <w:abstractNumId w:val="14"/>
    <w:lvlOverride w:ilvl="0">
      <w:startOverride w:val="1"/>
    </w:lvlOverride>
  </w:num>
  <w:num w:numId="14">
    <w:abstractNumId w:val="15"/>
    <w:lvlOverride w:ilvl="0">
      <w:startOverride w:val="1"/>
    </w:lvlOverride>
  </w:num>
  <w:num w:numId="15">
    <w:abstractNumId w:val="0"/>
    <w:lvlOverride w:ilvl="0">
      <w:startOverride w:val="1"/>
    </w:lvlOverride>
  </w:num>
  <w:num w:numId="16">
    <w:abstractNumId w:val="9"/>
  </w:num>
  <w:num w:numId="17">
    <w:abstractNumId w:val="4"/>
  </w:num>
  <w:num w:numId="18">
    <w:abstractNumId w:val="8"/>
  </w:num>
  <w:num w:numId="19">
    <w:abstractNumId w:val="18"/>
  </w:num>
  <w:num w:numId="20">
    <w:abstractNumId w:val="1"/>
  </w:num>
  <w:num w:numId="21">
    <w:abstractNumId w:val="10"/>
  </w:num>
  <w:num w:numId="22">
    <w:abstractNumId w:val="7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562"/>
    <w:rsid w:val="002C3BD6"/>
    <w:rsid w:val="003464E4"/>
    <w:rsid w:val="006A7F1F"/>
    <w:rsid w:val="00762F5F"/>
    <w:rsid w:val="00DF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4E4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eastAsia="方正仿宋_GBK" w:hAnsi="Times New Roman" w:cs="Times New Roman"/>
      <w:snapToGrid w:val="0"/>
      <w:kern w:val="0"/>
      <w:sz w:val="32"/>
      <w:szCs w:val="20"/>
    </w:rPr>
  </w:style>
  <w:style w:type="paragraph" w:styleId="1">
    <w:name w:val="heading 1"/>
    <w:basedOn w:val="a"/>
    <w:next w:val="a"/>
    <w:link w:val="1Char"/>
    <w:qFormat/>
    <w:rsid w:val="003464E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3464E4"/>
    <w:pPr>
      <w:keepNext/>
      <w:keepLines/>
      <w:autoSpaceDE/>
      <w:autoSpaceDN/>
      <w:snapToGrid/>
      <w:spacing w:before="260" w:after="260" w:line="416" w:lineRule="auto"/>
      <w:ind w:firstLine="0"/>
      <w:outlineLvl w:val="1"/>
    </w:pPr>
    <w:rPr>
      <w:rFonts w:ascii="Arial" w:eastAsia="黑体" w:hAnsi="Arial"/>
      <w:b/>
      <w:bCs/>
      <w:snapToGrid/>
      <w:kern w:val="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3464E4"/>
    <w:rPr>
      <w:rFonts w:ascii="Times New Roman" w:eastAsia="方正仿宋_GBK" w:hAnsi="Times New Roman" w:cs="Times New Roman"/>
      <w:b/>
      <w:bCs/>
      <w:snapToGrid w:val="0"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3464E4"/>
    <w:rPr>
      <w:rFonts w:ascii="Arial" w:eastAsia="黑体" w:hAnsi="Arial" w:cs="Times New Roman"/>
      <w:b/>
      <w:bCs/>
      <w:sz w:val="32"/>
      <w:szCs w:val="32"/>
    </w:rPr>
  </w:style>
  <w:style w:type="paragraph" w:styleId="a3">
    <w:name w:val="header"/>
    <w:basedOn w:val="a"/>
    <w:link w:val="Char"/>
    <w:unhideWhenUsed/>
    <w:rsid w:val="003464E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464E4"/>
    <w:rPr>
      <w:rFonts w:ascii="Times New Roman" w:eastAsia="方正仿宋_GBK" w:hAnsi="Times New Roman" w:cs="Times New Roman"/>
      <w:snapToGrid w:val="0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64E4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64E4"/>
    <w:rPr>
      <w:rFonts w:ascii="Times New Roman" w:eastAsia="方正仿宋_GBK" w:hAnsi="Times New Roman" w:cs="Times New Roman"/>
      <w:snapToGrid w:val="0"/>
      <w:kern w:val="0"/>
      <w:sz w:val="18"/>
      <w:szCs w:val="18"/>
    </w:rPr>
  </w:style>
  <w:style w:type="paragraph" w:customStyle="1" w:styleId="TOC1">
    <w:name w:val="TOC 标题1"/>
    <w:basedOn w:val="1"/>
    <w:next w:val="a"/>
    <w:rsid w:val="003464E4"/>
    <w:pPr>
      <w:keepNext w:val="0"/>
      <w:keepLines w:val="0"/>
      <w:widowControl/>
      <w:spacing w:before="480" w:after="0" w:line="276" w:lineRule="auto"/>
      <w:jc w:val="left"/>
      <w:outlineLvl w:val="9"/>
    </w:pPr>
    <w:rPr>
      <w:rFonts w:ascii="Cambria" w:eastAsia="宋体" w:hAnsi="Cambria"/>
      <w:b w:val="0"/>
      <w:color w:val="365F91"/>
      <w:kern w:val="0"/>
      <w:sz w:val="28"/>
      <w:szCs w:val="28"/>
    </w:rPr>
  </w:style>
  <w:style w:type="paragraph" w:styleId="20">
    <w:name w:val="toc 2"/>
    <w:basedOn w:val="a"/>
    <w:next w:val="a"/>
    <w:uiPriority w:val="39"/>
    <w:qFormat/>
    <w:rsid w:val="003464E4"/>
    <w:pPr>
      <w:tabs>
        <w:tab w:val="right" w:leader="dot" w:pos="8296"/>
      </w:tabs>
      <w:autoSpaceDE/>
      <w:autoSpaceDN/>
      <w:snapToGrid/>
      <w:spacing w:line="580" w:lineRule="exact"/>
      <w:ind w:leftChars="200" w:left="420" w:firstLine="0"/>
    </w:pPr>
    <w:rPr>
      <w:rFonts w:ascii="Calibri" w:eastAsia="宋体" w:hAnsi="Calibri"/>
      <w:snapToGrid/>
      <w:kern w:val="2"/>
      <w:sz w:val="21"/>
      <w:szCs w:val="22"/>
    </w:rPr>
  </w:style>
  <w:style w:type="character" w:customStyle="1" w:styleId="Char1">
    <w:name w:val="正文文本 Char"/>
    <w:link w:val="a5"/>
    <w:uiPriority w:val="99"/>
    <w:rsid w:val="003464E4"/>
    <w:rPr>
      <w:szCs w:val="24"/>
    </w:rPr>
  </w:style>
  <w:style w:type="character" w:customStyle="1" w:styleId="apple-converted-space">
    <w:name w:val="apple-converted-space"/>
    <w:rsid w:val="003464E4"/>
  </w:style>
  <w:style w:type="character" w:customStyle="1" w:styleId="fcgray">
    <w:name w:val="fcgray"/>
    <w:basedOn w:val="a0"/>
    <w:rsid w:val="003464E4"/>
  </w:style>
  <w:style w:type="character" w:customStyle="1" w:styleId="HTMLChar">
    <w:name w:val="HTML 预设格式 Char"/>
    <w:link w:val="HTML"/>
    <w:rsid w:val="003464E4"/>
    <w:rPr>
      <w:rFonts w:ascii="宋体" w:hAnsi="宋体" w:cs="宋体"/>
      <w:sz w:val="24"/>
      <w:szCs w:val="24"/>
    </w:rPr>
  </w:style>
  <w:style w:type="character" w:customStyle="1" w:styleId="A14">
    <w:name w:val="A14"/>
    <w:rsid w:val="003464E4"/>
    <w:rPr>
      <w:rFonts w:cs="FZShuSong-Z01S"/>
      <w:color w:val="221E1F"/>
      <w:sz w:val="14"/>
      <w:szCs w:val="14"/>
    </w:rPr>
  </w:style>
  <w:style w:type="character" w:styleId="a6">
    <w:name w:val="Strong"/>
    <w:qFormat/>
    <w:rsid w:val="003464E4"/>
    <w:rPr>
      <w:b/>
      <w:bCs/>
    </w:rPr>
  </w:style>
  <w:style w:type="character" w:customStyle="1" w:styleId="Char2">
    <w:name w:val="正文文本缩进 Char"/>
    <w:link w:val="a7"/>
    <w:uiPriority w:val="99"/>
    <w:rsid w:val="003464E4"/>
    <w:rPr>
      <w:szCs w:val="24"/>
    </w:rPr>
  </w:style>
  <w:style w:type="character" w:styleId="a8">
    <w:name w:val="Hyperlink"/>
    <w:uiPriority w:val="99"/>
    <w:rsid w:val="003464E4"/>
    <w:rPr>
      <w:color w:val="0000FF"/>
      <w:u w:val="single"/>
    </w:rPr>
  </w:style>
  <w:style w:type="character" w:styleId="a9">
    <w:name w:val="page number"/>
    <w:basedOn w:val="a0"/>
    <w:rsid w:val="003464E4"/>
  </w:style>
  <w:style w:type="character" w:customStyle="1" w:styleId="22Char">
    <w:name w:val="样式 样式 首行缩进:  2 字符 + 首行缩进:  2 字符 Char"/>
    <w:link w:val="22"/>
    <w:rsid w:val="003464E4"/>
    <w:rPr>
      <w:rFonts w:cs="宋体"/>
      <w:sz w:val="24"/>
      <w:szCs w:val="24"/>
    </w:rPr>
  </w:style>
  <w:style w:type="character" w:customStyle="1" w:styleId="Char3">
    <w:name w:val="批注框文本 Char"/>
    <w:link w:val="aa"/>
    <w:rsid w:val="003464E4"/>
    <w:rPr>
      <w:rFonts w:eastAsia="方正仿宋_GBK"/>
      <w:sz w:val="18"/>
      <w:szCs w:val="18"/>
    </w:rPr>
  </w:style>
  <w:style w:type="paragraph" w:customStyle="1" w:styleId="10">
    <w:name w:val="标题1"/>
    <w:basedOn w:val="a"/>
    <w:next w:val="a"/>
    <w:rsid w:val="003464E4"/>
    <w:pPr>
      <w:tabs>
        <w:tab w:val="left" w:pos="9193"/>
        <w:tab w:val="left" w:pos="9827"/>
      </w:tabs>
      <w:spacing w:line="700" w:lineRule="atLeast"/>
      <w:ind w:firstLine="0"/>
      <w:jc w:val="center"/>
    </w:pPr>
    <w:rPr>
      <w:rFonts w:eastAsia="方正小标宋_GBK"/>
      <w:sz w:val="44"/>
    </w:rPr>
  </w:style>
  <w:style w:type="paragraph" w:styleId="a5">
    <w:name w:val="Body Text"/>
    <w:basedOn w:val="a"/>
    <w:link w:val="Char1"/>
    <w:uiPriority w:val="99"/>
    <w:rsid w:val="003464E4"/>
    <w:pPr>
      <w:autoSpaceDE/>
      <w:autoSpaceDN/>
      <w:snapToGrid/>
      <w:spacing w:after="120" w:line="240" w:lineRule="auto"/>
      <w:ind w:firstLine="0"/>
    </w:pPr>
    <w:rPr>
      <w:rFonts w:asciiTheme="minorHAnsi" w:eastAsiaTheme="minorEastAsia" w:hAnsiTheme="minorHAnsi" w:cstheme="minorBidi"/>
      <w:snapToGrid/>
      <w:kern w:val="2"/>
      <w:sz w:val="21"/>
      <w:szCs w:val="24"/>
    </w:rPr>
  </w:style>
  <w:style w:type="character" w:customStyle="1" w:styleId="Char10">
    <w:name w:val="正文文本 Char1"/>
    <w:basedOn w:val="a0"/>
    <w:uiPriority w:val="99"/>
    <w:semiHidden/>
    <w:rsid w:val="003464E4"/>
    <w:rPr>
      <w:rFonts w:ascii="Times New Roman" w:eastAsia="方正仿宋_GBK" w:hAnsi="Times New Roman" w:cs="Times New Roman"/>
      <w:snapToGrid w:val="0"/>
      <w:kern w:val="0"/>
      <w:sz w:val="32"/>
      <w:szCs w:val="20"/>
    </w:rPr>
  </w:style>
  <w:style w:type="paragraph" w:styleId="aa">
    <w:name w:val="Balloon Text"/>
    <w:basedOn w:val="a"/>
    <w:link w:val="Char3"/>
    <w:rsid w:val="003464E4"/>
    <w:rPr>
      <w:rFonts w:asciiTheme="minorHAnsi" w:hAnsiTheme="minorHAnsi" w:cstheme="minorBidi"/>
      <w:snapToGrid/>
      <w:kern w:val="2"/>
      <w:sz w:val="18"/>
      <w:szCs w:val="18"/>
    </w:rPr>
  </w:style>
  <w:style w:type="character" w:customStyle="1" w:styleId="Char11">
    <w:name w:val="批注框文本 Char1"/>
    <w:basedOn w:val="a0"/>
    <w:uiPriority w:val="99"/>
    <w:semiHidden/>
    <w:rsid w:val="003464E4"/>
    <w:rPr>
      <w:rFonts w:ascii="Times New Roman" w:eastAsia="方正仿宋_GBK" w:hAnsi="Times New Roman" w:cs="Times New Roman"/>
      <w:snapToGrid w:val="0"/>
      <w:kern w:val="0"/>
      <w:sz w:val="18"/>
      <w:szCs w:val="18"/>
    </w:rPr>
  </w:style>
  <w:style w:type="paragraph" w:customStyle="1" w:styleId="ab">
    <w:name w:val="红线"/>
    <w:basedOn w:val="1"/>
    <w:rsid w:val="003464E4"/>
    <w:pPr>
      <w:keepNext w:val="0"/>
      <w:keepLines w:val="0"/>
      <w:adjustRightInd w:val="0"/>
      <w:spacing w:before="0" w:after="851" w:line="227" w:lineRule="atLeast"/>
      <w:ind w:right="-142"/>
      <w:jc w:val="center"/>
      <w:outlineLvl w:val="9"/>
    </w:pPr>
    <w:rPr>
      <w:rFonts w:ascii="宋体" w:eastAsia="宋体" w:hAnsi="宋体"/>
      <w:b w:val="0"/>
      <w:bCs w:val="0"/>
      <w:kern w:val="0"/>
      <w:sz w:val="10"/>
      <w:szCs w:val="28"/>
    </w:rPr>
  </w:style>
  <w:style w:type="paragraph" w:styleId="a7">
    <w:name w:val="Body Text Indent"/>
    <w:basedOn w:val="a"/>
    <w:link w:val="Char2"/>
    <w:uiPriority w:val="99"/>
    <w:rsid w:val="003464E4"/>
    <w:pPr>
      <w:autoSpaceDE/>
      <w:autoSpaceDN/>
      <w:snapToGrid/>
      <w:spacing w:after="120" w:line="240" w:lineRule="auto"/>
      <w:ind w:leftChars="200" w:left="420" w:firstLine="0"/>
    </w:pPr>
    <w:rPr>
      <w:rFonts w:asciiTheme="minorHAnsi" w:eastAsiaTheme="minorEastAsia" w:hAnsiTheme="minorHAnsi" w:cstheme="minorBidi"/>
      <w:snapToGrid/>
      <w:kern w:val="2"/>
      <w:sz w:val="21"/>
      <w:szCs w:val="24"/>
    </w:rPr>
  </w:style>
  <w:style w:type="character" w:customStyle="1" w:styleId="Char12">
    <w:name w:val="正文文本缩进 Char1"/>
    <w:basedOn w:val="a0"/>
    <w:uiPriority w:val="99"/>
    <w:semiHidden/>
    <w:rsid w:val="003464E4"/>
    <w:rPr>
      <w:rFonts w:ascii="Times New Roman" w:eastAsia="方正仿宋_GBK" w:hAnsi="Times New Roman" w:cs="Times New Roman"/>
      <w:snapToGrid w:val="0"/>
      <w:kern w:val="0"/>
      <w:sz w:val="32"/>
      <w:szCs w:val="20"/>
    </w:rPr>
  </w:style>
  <w:style w:type="paragraph" w:customStyle="1" w:styleId="ac">
    <w:name w:val="印数"/>
    <w:basedOn w:val="ad"/>
    <w:rsid w:val="003464E4"/>
    <w:pPr>
      <w:spacing w:line="400" w:lineRule="atLeast"/>
      <w:jc w:val="right"/>
    </w:pPr>
  </w:style>
  <w:style w:type="paragraph" w:styleId="ae">
    <w:name w:val="Normal Indent"/>
    <w:basedOn w:val="a"/>
    <w:next w:val="a"/>
    <w:rsid w:val="003464E4"/>
    <w:pPr>
      <w:adjustRightInd w:val="0"/>
      <w:snapToGrid/>
      <w:ind w:firstLine="0"/>
      <w:jc w:val="left"/>
    </w:pPr>
    <w:rPr>
      <w:spacing w:val="-25"/>
    </w:rPr>
  </w:style>
  <w:style w:type="paragraph" w:styleId="HTML">
    <w:name w:val="HTML Preformatted"/>
    <w:basedOn w:val="a"/>
    <w:link w:val="HTMLChar"/>
    <w:rsid w:val="003464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snapToGrid/>
      <w:spacing w:line="240" w:lineRule="auto"/>
      <w:ind w:firstLine="0"/>
      <w:jc w:val="left"/>
    </w:pPr>
    <w:rPr>
      <w:rFonts w:ascii="宋体" w:eastAsiaTheme="minorEastAsia" w:hAnsi="宋体" w:cs="宋体"/>
      <w:snapToGrid/>
      <w:kern w:val="2"/>
      <w:sz w:val="24"/>
      <w:szCs w:val="24"/>
    </w:rPr>
  </w:style>
  <w:style w:type="character" w:customStyle="1" w:styleId="HTMLChar1">
    <w:name w:val="HTML 预设格式 Char1"/>
    <w:basedOn w:val="a0"/>
    <w:uiPriority w:val="99"/>
    <w:semiHidden/>
    <w:rsid w:val="003464E4"/>
    <w:rPr>
      <w:rFonts w:ascii="Courier New" w:eastAsia="方正仿宋_GBK" w:hAnsi="Courier New" w:cs="Courier New"/>
      <w:snapToGrid w:val="0"/>
      <w:kern w:val="0"/>
      <w:sz w:val="20"/>
      <w:szCs w:val="20"/>
    </w:rPr>
  </w:style>
  <w:style w:type="paragraph" w:styleId="11">
    <w:name w:val="toc 1"/>
    <w:basedOn w:val="a"/>
    <w:next w:val="a"/>
    <w:uiPriority w:val="39"/>
    <w:rsid w:val="003464E4"/>
  </w:style>
  <w:style w:type="paragraph" w:customStyle="1" w:styleId="af">
    <w:name w:val="紧急程度"/>
    <w:basedOn w:val="af0"/>
    <w:rsid w:val="003464E4"/>
    <w:pPr>
      <w:wordWrap w:val="0"/>
      <w:overflowPunct w:val="0"/>
    </w:pPr>
    <w:rPr>
      <w:sz w:val="32"/>
    </w:rPr>
  </w:style>
  <w:style w:type="paragraph" w:customStyle="1" w:styleId="CharCharCharCharCharChar">
    <w:name w:val="Char Char Char Char Char Char"/>
    <w:basedOn w:val="a"/>
    <w:rsid w:val="003464E4"/>
    <w:pPr>
      <w:autoSpaceDE/>
      <w:autoSpaceDN/>
      <w:snapToGrid/>
      <w:spacing w:line="240" w:lineRule="auto"/>
      <w:ind w:firstLine="0"/>
    </w:pPr>
    <w:rPr>
      <w:rFonts w:eastAsia="仿宋_GB2312"/>
      <w:snapToGrid/>
      <w:kern w:val="40"/>
      <w:sz w:val="28"/>
      <w:szCs w:val="24"/>
    </w:rPr>
  </w:style>
  <w:style w:type="paragraph" w:customStyle="1" w:styleId="21">
    <w:name w:val="标题2"/>
    <w:basedOn w:val="a"/>
    <w:next w:val="a"/>
    <w:rsid w:val="003464E4"/>
    <w:pPr>
      <w:ind w:firstLine="0"/>
      <w:jc w:val="center"/>
    </w:pPr>
    <w:rPr>
      <w:rFonts w:eastAsia="方正楷体_GBK"/>
    </w:rPr>
  </w:style>
  <w:style w:type="paragraph" w:customStyle="1" w:styleId="af1">
    <w:name w:val="线型"/>
    <w:basedOn w:val="af2"/>
    <w:rsid w:val="003464E4"/>
    <w:pPr>
      <w:spacing w:line="240" w:lineRule="auto"/>
      <w:ind w:left="0" w:firstLine="0"/>
      <w:jc w:val="center"/>
    </w:pPr>
    <w:rPr>
      <w:sz w:val="21"/>
    </w:rPr>
  </w:style>
  <w:style w:type="paragraph" w:customStyle="1" w:styleId="af3">
    <w:name w:val="表头"/>
    <w:basedOn w:val="a"/>
    <w:rsid w:val="003464E4"/>
    <w:pPr>
      <w:widowControl/>
      <w:tabs>
        <w:tab w:val="left" w:pos="1620"/>
        <w:tab w:val="left" w:pos="1800"/>
        <w:tab w:val="left" w:pos="2520"/>
      </w:tabs>
      <w:autoSpaceDE/>
      <w:autoSpaceDN/>
      <w:adjustRightInd w:val="0"/>
      <w:snapToGrid/>
      <w:spacing w:line="360" w:lineRule="auto"/>
      <w:ind w:firstLineChars="200" w:firstLine="420"/>
      <w:jc w:val="center"/>
      <w:outlineLvl w:val="5"/>
    </w:pPr>
    <w:rPr>
      <w:rFonts w:eastAsia="宋体"/>
      <w:snapToGrid/>
      <w:sz w:val="21"/>
      <w:szCs w:val="28"/>
    </w:rPr>
  </w:style>
  <w:style w:type="paragraph" w:customStyle="1" w:styleId="Style1">
    <w:name w:val="_Style 1"/>
    <w:uiPriority w:val="1"/>
    <w:qFormat/>
    <w:rsid w:val="003464E4"/>
    <w:pPr>
      <w:adjustRightInd w:val="0"/>
      <w:snapToGrid w:val="0"/>
    </w:pPr>
    <w:rPr>
      <w:rFonts w:ascii="Tahoma" w:eastAsia="宋体" w:hAnsi="Tahoma" w:cs="Times New Roman"/>
      <w:kern w:val="0"/>
      <w:sz w:val="22"/>
    </w:rPr>
  </w:style>
  <w:style w:type="paragraph" w:customStyle="1" w:styleId="af4">
    <w:name w:val="附件栏"/>
    <w:basedOn w:val="a"/>
    <w:rsid w:val="003464E4"/>
  </w:style>
  <w:style w:type="paragraph" w:customStyle="1" w:styleId="ad">
    <w:name w:val="印发栏"/>
    <w:basedOn w:val="ae"/>
    <w:rsid w:val="003464E4"/>
    <w:pPr>
      <w:tabs>
        <w:tab w:val="right" w:pos="8465"/>
      </w:tabs>
      <w:spacing w:line="454" w:lineRule="atLeast"/>
      <w:ind w:left="357" w:right="357"/>
    </w:pPr>
    <w:rPr>
      <w:spacing w:val="0"/>
    </w:rPr>
  </w:style>
  <w:style w:type="paragraph" w:customStyle="1" w:styleId="af5">
    <w:name w:val="文头"/>
    <w:basedOn w:val="a"/>
    <w:rsid w:val="003464E4"/>
    <w:pPr>
      <w:tabs>
        <w:tab w:val="left" w:pos="6663"/>
      </w:tabs>
      <w:spacing w:before="40" w:after="800" w:line="1640" w:lineRule="atLeast"/>
      <w:ind w:left="511" w:right="227" w:hanging="284"/>
      <w:jc w:val="distribute"/>
    </w:pPr>
    <w:rPr>
      <w:rFonts w:ascii="汉鼎简大宋" w:eastAsia="汉鼎简大宋"/>
      <w:b/>
      <w:color w:val="FF0000"/>
      <w:w w:val="50"/>
      <w:sz w:val="136"/>
    </w:rPr>
  </w:style>
  <w:style w:type="paragraph" w:styleId="af6">
    <w:name w:val="List Paragraph"/>
    <w:basedOn w:val="a"/>
    <w:uiPriority w:val="34"/>
    <w:qFormat/>
    <w:rsid w:val="003464E4"/>
    <w:pPr>
      <w:widowControl/>
      <w:autoSpaceDE/>
      <w:autoSpaceDN/>
      <w:adjustRightInd w:val="0"/>
      <w:spacing w:after="200" w:line="240" w:lineRule="auto"/>
      <w:ind w:firstLineChars="200" w:firstLine="420"/>
      <w:jc w:val="left"/>
    </w:pPr>
    <w:rPr>
      <w:rFonts w:ascii="Tahoma" w:eastAsia="微软雅黑" w:hAnsi="Tahoma"/>
      <w:snapToGrid/>
      <w:sz w:val="22"/>
      <w:szCs w:val="22"/>
    </w:rPr>
  </w:style>
  <w:style w:type="paragraph" w:customStyle="1" w:styleId="Default">
    <w:name w:val="Default"/>
    <w:rsid w:val="003464E4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  <w:style w:type="paragraph" w:customStyle="1" w:styleId="3">
    <w:name w:val="标题3"/>
    <w:basedOn w:val="a"/>
    <w:next w:val="a"/>
    <w:rsid w:val="003464E4"/>
    <w:rPr>
      <w:rFonts w:eastAsia="方正黑体_GBK"/>
    </w:rPr>
  </w:style>
  <w:style w:type="paragraph" w:customStyle="1" w:styleId="12">
    <w:name w:val="列出段落1"/>
    <w:basedOn w:val="a"/>
    <w:uiPriority w:val="34"/>
    <w:qFormat/>
    <w:rsid w:val="003464E4"/>
    <w:pPr>
      <w:ind w:firstLineChars="200" w:firstLine="420"/>
    </w:pPr>
    <w:rPr>
      <w:rFonts w:ascii="Calibri" w:hAnsi="Calibri"/>
      <w:szCs w:val="22"/>
    </w:rPr>
  </w:style>
  <w:style w:type="paragraph" w:customStyle="1" w:styleId="af7">
    <w:name w:val="主题词"/>
    <w:basedOn w:val="a"/>
    <w:rsid w:val="003464E4"/>
    <w:pPr>
      <w:adjustRightInd w:val="0"/>
      <w:snapToGrid/>
      <w:spacing w:line="240" w:lineRule="atLeast"/>
      <w:ind w:firstLine="0"/>
      <w:jc w:val="left"/>
    </w:pPr>
    <w:rPr>
      <w:rFonts w:ascii="宋体" w:eastAsia="宋体"/>
      <w:b/>
    </w:rPr>
  </w:style>
  <w:style w:type="paragraph" w:customStyle="1" w:styleId="13">
    <w:name w:val="样式1"/>
    <w:basedOn w:val="a"/>
    <w:rsid w:val="003464E4"/>
  </w:style>
  <w:style w:type="paragraph" w:customStyle="1" w:styleId="af2">
    <w:name w:val="抄送栏"/>
    <w:basedOn w:val="a"/>
    <w:rsid w:val="003464E4"/>
    <w:pPr>
      <w:adjustRightInd w:val="0"/>
      <w:snapToGrid/>
      <w:spacing w:line="454" w:lineRule="atLeast"/>
      <w:ind w:left="1310" w:right="357" w:hanging="953"/>
    </w:pPr>
  </w:style>
  <w:style w:type="paragraph" w:customStyle="1" w:styleId="22">
    <w:name w:val="样式 样式 首行缩进:  2 字符 + 首行缩进:  2 字符"/>
    <w:basedOn w:val="a"/>
    <w:link w:val="22Char"/>
    <w:rsid w:val="003464E4"/>
    <w:pPr>
      <w:autoSpaceDE/>
      <w:autoSpaceDN/>
      <w:snapToGrid/>
      <w:spacing w:line="312" w:lineRule="auto"/>
      <w:ind w:firstLineChars="200" w:firstLine="200"/>
    </w:pPr>
    <w:rPr>
      <w:rFonts w:asciiTheme="minorHAnsi" w:eastAsiaTheme="minorEastAsia" w:hAnsiTheme="minorHAnsi" w:cs="宋体"/>
      <w:snapToGrid/>
      <w:kern w:val="2"/>
      <w:sz w:val="24"/>
      <w:szCs w:val="24"/>
    </w:rPr>
  </w:style>
  <w:style w:type="paragraph" w:customStyle="1" w:styleId="af0">
    <w:name w:val="密级"/>
    <w:basedOn w:val="a"/>
    <w:rsid w:val="003464E4"/>
    <w:pPr>
      <w:adjustRightInd w:val="0"/>
      <w:spacing w:line="440" w:lineRule="atLeast"/>
      <w:ind w:firstLine="0"/>
      <w:jc w:val="right"/>
    </w:pPr>
    <w:rPr>
      <w:rFonts w:ascii="黑体" w:eastAsia="黑体"/>
      <w:sz w:val="30"/>
    </w:rPr>
  </w:style>
  <w:style w:type="paragraph" w:styleId="af8">
    <w:name w:val="Title"/>
    <w:basedOn w:val="a"/>
    <w:next w:val="a"/>
    <w:link w:val="Char4"/>
    <w:uiPriority w:val="10"/>
    <w:qFormat/>
    <w:rsid w:val="003464E4"/>
    <w:pPr>
      <w:autoSpaceDE/>
      <w:autoSpaceDN/>
      <w:snapToGrid/>
      <w:spacing w:before="240" w:after="60" w:line="240" w:lineRule="auto"/>
      <w:ind w:firstLine="0"/>
      <w:jc w:val="center"/>
      <w:outlineLvl w:val="0"/>
    </w:pPr>
    <w:rPr>
      <w:rFonts w:ascii="Cambria" w:eastAsia="宋体" w:hAnsi="Cambria"/>
      <w:b/>
      <w:bCs/>
      <w:snapToGrid/>
      <w:kern w:val="2"/>
      <w:szCs w:val="32"/>
    </w:rPr>
  </w:style>
  <w:style w:type="character" w:customStyle="1" w:styleId="Char4">
    <w:name w:val="标题 Char"/>
    <w:basedOn w:val="a0"/>
    <w:link w:val="af8"/>
    <w:uiPriority w:val="10"/>
    <w:rsid w:val="003464E4"/>
    <w:rPr>
      <w:rFonts w:ascii="Cambria" w:eastAsia="宋体" w:hAnsi="Cambria" w:cs="Times New Roman"/>
      <w:b/>
      <w:bCs/>
      <w:sz w:val="32"/>
      <w:szCs w:val="32"/>
    </w:rPr>
  </w:style>
  <w:style w:type="table" w:styleId="af9">
    <w:name w:val="Table Grid"/>
    <w:basedOn w:val="a1"/>
    <w:uiPriority w:val="39"/>
    <w:rsid w:val="003464E4"/>
    <w:rPr>
      <w:rFonts w:ascii="Calibri" w:eastAsia="宋体" w:hAnsi="Calibri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_Style 2"/>
    <w:basedOn w:val="a"/>
    <w:uiPriority w:val="34"/>
    <w:qFormat/>
    <w:rsid w:val="003464E4"/>
    <w:pPr>
      <w:autoSpaceDE/>
      <w:autoSpaceDN/>
      <w:snapToGrid/>
      <w:spacing w:line="240" w:lineRule="auto"/>
      <w:ind w:firstLineChars="200" w:firstLine="420"/>
    </w:pPr>
    <w:rPr>
      <w:rFonts w:ascii="Calibri" w:eastAsia="宋体" w:hAnsi="Calibri"/>
      <w:snapToGrid/>
      <w:kern w:val="2"/>
      <w:sz w:val="21"/>
      <w:szCs w:val="22"/>
    </w:rPr>
  </w:style>
  <w:style w:type="character" w:customStyle="1" w:styleId="afa">
    <w:name w:val="标题 字符"/>
    <w:uiPriority w:val="10"/>
    <w:rsid w:val="003464E4"/>
    <w:rPr>
      <w:rFonts w:ascii="Calibri Light" w:eastAsia="宋体" w:hAnsi="Calibri Light" w:cs="Times New Roman"/>
      <w:b/>
      <w:bCs/>
      <w:sz w:val="32"/>
      <w:szCs w:val="32"/>
    </w:rPr>
  </w:style>
  <w:style w:type="paragraph" w:styleId="TOC">
    <w:name w:val="TOC Heading"/>
    <w:basedOn w:val="1"/>
    <w:next w:val="a"/>
    <w:uiPriority w:val="39"/>
    <w:unhideWhenUsed/>
    <w:qFormat/>
    <w:rsid w:val="003464E4"/>
    <w:pPr>
      <w:widowControl/>
      <w:spacing w:before="240" w:after="0" w:line="259" w:lineRule="auto"/>
      <w:jc w:val="left"/>
      <w:outlineLvl w:val="9"/>
    </w:pPr>
    <w:rPr>
      <w:rFonts w:ascii="等线 Light" w:eastAsia="等线 Light" w:hAnsi="等线 Light"/>
      <w:b w:val="0"/>
      <w:bCs w:val="0"/>
      <w:color w:val="2F5496"/>
      <w:kern w:val="0"/>
      <w:sz w:val="32"/>
      <w:szCs w:val="32"/>
    </w:rPr>
  </w:style>
  <w:style w:type="paragraph" w:customStyle="1" w:styleId="p0">
    <w:name w:val="p0"/>
    <w:basedOn w:val="a"/>
    <w:rsid w:val="003464E4"/>
    <w:pPr>
      <w:widowControl/>
      <w:autoSpaceDE/>
      <w:autoSpaceDN/>
      <w:snapToGrid/>
      <w:spacing w:line="240" w:lineRule="auto"/>
      <w:ind w:firstLine="0"/>
    </w:pPr>
    <w:rPr>
      <w:rFonts w:eastAsia="宋体"/>
      <w:snapToGrid/>
      <w:sz w:val="21"/>
      <w:szCs w:val="21"/>
    </w:rPr>
  </w:style>
  <w:style w:type="character" w:customStyle="1" w:styleId="c61096title1">
    <w:name w:val="c61096_title1"/>
    <w:rsid w:val="003464E4"/>
    <w:rPr>
      <w:b/>
      <w:bCs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4E4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eastAsia="方正仿宋_GBK" w:hAnsi="Times New Roman" w:cs="Times New Roman"/>
      <w:snapToGrid w:val="0"/>
      <w:kern w:val="0"/>
      <w:sz w:val="32"/>
      <w:szCs w:val="20"/>
    </w:rPr>
  </w:style>
  <w:style w:type="paragraph" w:styleId="1">
    <w:name w:val="heading 1"/>
    <w:basedOn w:val="a"/>
    <w:next w:val="a"/>
    <w:link w:val="1Char"/>
    <w:qFormat/>
    <w:rsid w:val="003464E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3464E4"/>
    <w:pPr>
      <w:keepNext/>
      <w:keepLines/>
      <w:autoSpaceDE/>
      <w:autoSpaceDN/>
      <w:snapToGrid/>
      <w:spacing w:before="260" w:after="260" w:line="416" w:lineRule="auto"/>
      <w:ind w:firstLine="0"/>
      <w:outlineLvl w:val="1"/>
    </w:pPr>
    <w:rPr>
      <w:rFonts w:ascii="Arial" w:eastAsia="黑体" w:hAnsi="Arial"/>
      <w:b/>
      <w:bCs/>
      <w:snapToGrid/>
      <w:kern w:val="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3464E4"/>
    <w:rPr>
      <w:rFonts w:ascii="Times New Roman" w:eastAsia="方正仿宋_GBK" w:hAnsi="Times New Roman" w:cs="Times New Roman"/>
      <w:b/>
      <w:bCs/>
      <w:snapToGrid w:val="0"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3464E4"/>
    <w:rPr>
      <w:rFonts w:ascii="Arial" w:eastAsia="黑体" w:hAnsi="Arial" w:cs="Times New Roman"/>
      <w:b/>
      <w:bCs/>
      <w:sz w:val="32"/>
      <w:szCs w:val="32"/>
    </w:rPr>
  </w:style>
  <w:style w:type="paragraph" w:styleId="a3">
    <w:name w:val="header"/>
    <w:basedOn w:val="a"/>
    <w:link w:val="Char"/>
    <w:unhideWhenUsed/>
    <w:rsid w:val="003464E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464E4"/>
    <w:rPr>
      <w:rFonts w:ascii="Times New Roman" w:eastAsia="方正仿宋_GBK" w:hAnsi="Times New Roman" w:cs="Times New Roman"/>
      <w:snapToGrid w:val="0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64E4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64E4"/>
    <w:rPr>
      <w:rFonts w:ascii="Times New Roman" w:eastAsia="方正仿宋_GBK" w:hAnsi="Times New Roman" w:cs="Times New Roman"/>
      <w:snapToGrid w:val="0"/>
      <w:kern w:val="0"/>
      <w:sz w:val="18"/>
      <w:szCs w:val="18"/>
    </w:rPr>
  </w:style>
  <w:style w:type="paragraph" w:customStyle="1" w:styleId="TOC1">
    <w:name w:val="TOC 标题1"/>
    <w:basedOn w:val="1"/>
    <w:next w:val="a"/>
    <w:rsid w:val="003464E4"/>
    <w:pPr>
      <w:keepNext w:val="0"/>
      <w:keepLines w:val="0"/>
      <w:widowControl/>
      <w:spacing w:before="480" w:after="0" w:line="276" w:lineRule="auto"/>
      <w:jc w:val="left"/>
      <w:outlineLvl w:val="9"/>
    </w:pPr>
    <w:rPr>
      <w:rFonts w:ascii="Cambria" w:eastAsia="宋体" w:hAnsi="Cambria"/>
      <w:b w:val="0"/>
      <w:color w:val="365F91"/>
      <w:kern w:val="0"/>
      <w:sz w:val="28"/>
      <w:szCs w:val="28"/>
    </w:rPr>
  </w:style>
  <w:style w:type="paragraph" w:styleId="20">
    <w:name w:val="toc 2"/>
    <w:basedOn w:val="a"/>
    <w:next w:val="a"/>
    <w:uiPriority w:val="39"/>
    <w:qFormat/>
    <w:rsid w:val="003464E4"/>
    <w:pPr>
      <w:tabs>
        <w:tab w:val="right" w:leader="dot" w:pos="8296"/>
      </w:tabs>
      <w:autoSpaceDE/>
      <w:autoSpaceDN/>
      <w:snapToGrid/>
      <w:spacing w:line="580" w:lineRule="exact"/>
      <w:ind w:leftChars="200" w:left="420" w:firstLine="0"/>
    </w:pPr>
    <w:rPr>
      <w:rFonts w:ascii="Calibri" w:eastAsia="宋体" w:hAnsi="Calibri"/>
      <w:snapToGrid/>
      <w:kern w:val="2"/>
      <w:sz w:val="21"/>
      <w:szCs w:val="22"/>
    </w:rPr>
  </w:style>
  <w:style w:type="character" w:customStyle="1" w:styleId="Char1">
    <w:name w:val="正文文本 Char"/>
    <w:link w:val="a5"/>
    <w:uiPriority w:val="99"/>
    <w:rsid w:val="003464E4"/>
    <w:rPr>
      <w:szCs w:val="24"/>
    </w:rPr>
  </w:style>
  <w:style w:type="character" w:customStyle="1" w:styleId="apple-converted-space">
    <w:name w:val="apple-converted-space"/>
    <w:rsid w:val="003464E4"/>
  </w:style>
  <w:style w:type="character" w:customStyle="1" w:styleId="fcgray">
    <w:name w:val="fcgray"/>
    <w:basedOn w:val="a0"/>
    <w:rsid w:val="003464E4"/>
  </w:style>
  <w:style w:type="character" w:customStyle="1" w:styleId="HTMLChar">
    <w:name w:val="HTML 预设格式 Char"/>
    <w:link w:val="HTML"/>
    <w:rsid w:val="003464E4"/>
    <w:rPr>
      <w:rFonts w:ascii="宋体" w:hAnsi="宋体" w:cs="宋体"/>
      <w:sz w:val="24"/>
      <w:szCs w:val="24"/>
    </w:rPr>
  </w:style>
  <w:style w:type="character" w:customStyle="1" w:styleId="A14">
    <w:name w:val="A14"/>
    <w:rsid w:val="003464E4"/>
    <w:rPr>
      <w:rFonts w:cs="FZShuSong-Z01S"/>
      <w:color w:val="221E1F"/>
      <w:sz w:val="14"/>
      <w:szCs w:val="14"/>
    </w:rPr>
  </w:style>
  <w:style w:type="character" w:styleId="a6">
    <w:name w:val="Strong"/>
    <w:qFormat/>
    <w:rsid w:val="003464E4"/>
    <w:rPr>
      <w:b/>
      <w:bCs/>
    </w:rPr>
  </w:style>
  <w:style w:type="character" w:customStyle="1" w:styleId="Char2">
    <w:name w:val="正文文本缩进 Char"/>
    <w:link w:val="a7"/>
    <w:uiPriority w:val="99"/>
    <w:rsid w:val="003464E4"/>
    <w:rPr>
      <w:szCs w:val="24"/>
    </w:rPr>
  </w:style>
  <w:style w:type="character" w:styleId="a8">
    <w:name w:val="Hyperlink"/>
    <w:uiPriority w:val="99"/>
    <w:rsid w:val="003464E4"/>
    <w:rPr>
      <w:color w:val="0000FF"/>
      <w:u w:val="single"/>
    </w:rPr>
  </w:style>
  <w:style w:type="character" w:styleId="a9">
    <w:name w:val="page number"/>
    <w:basedOn w:val="a0"/>
    <w:rsid w:val="003464E4"/>
  </w:style>
  <w:style w:type="character" w:customStyle="1" w:styleId="22Char">
    <w:name w:val="样式 样式 首行缩进:  2 字符 + 首行缩进:  2 字符 Char"/>
    <w:link w:val="22"/>
    <w:rsid w:val="003464E4"/>
    <w:rPr>
      <w:rFonts w:cs="宋体"/>
      <w:sz w:val="24"/>
      <w:szCs w:val="24"/>
    </w:rPr>
  </w:style>
  <w:style w:type="character" w:customStyle="1" w:styleId="Char3">
    <w:name w:val="批注框文本 Char"/>
    <w:link w:val="aa"/>
    <w:rsid w:val="003464E4"/>
    <w:rPr>
      <w:rFonts w:eastAsia="方正仿宋_GBK"/>
      <w:sz w:val="18"/>
      <w:szCs w:val="18"/>
    </w:rPr>
  </w:style>
  <w:style w:type="paragraph" w:customStyle="1" w:styleId="10">
    <w:name w:val="标题1"/>
    <w:basedOn w:val="a"/>
    <w:next w:val="a"/>
    <w:rsid w:val="003464E4"/>
    <w:pPr>
      <w:tabs>
        <w:tab w:val="left" w:pos="9193"/>
        <w:tab w:val="left" w:pos="9827"/>
      </w:tabs>
      <w:spacing w:line="700" w:lineRule="atLeast"/>
      <w:ind w:firstLine="0"/>
      <w:jc w:val="center"/>
    </w:pPr>
    <w:rPr>
      <w:rFonts w:eastAsia="方正小标宋_GBK"/>
      <w:sz w:val="44"/>
    </w:rPr>
  </w:style>
  <w:style w:type="paragraph" w:styleId="a5">
    <w:name w:val="Body Text"/>
    <w:basedOn w:val="a"/>
    <w:link w:val="Char1"/>
    <w:uiPriority w:val="99"/>
    <w:rsid w:val="003464E4"/>
    <w:pPr>
      <w:autoSpaceDE/>
      <w:autoSpaceDN/>
      <w:snapToGrid/>
      <w:spacing w:after="120" w:line="240" w:lineRule="auto"/>
      <w:ind w:firstLine="0"/>
    </w:pPr>
    <w:rPr>
      <w:rFonts w:asciiTheme="minorHAnsi" w:eastAsiaTheme="minorEastAsia" w:hAnsiTheme="minorHAnsi" w:cstheme="minorBidi"/>
      <w:snapToGrid/>
      <w:kern w:val="2"/>
      <w:sz w:val="21"/>
      <w:szCs w:val="24"/>
    </w:rPr>
  </w:style>
  <w:style w:type="character" w:customStyle="1" w:styleId="Char10">
    <w:name w:val="正文文本 Char1"/>
    <w:basedOn w:val="a0"/>
    <w:uiPriority w:val="99"/>
    <w:semiHidden/>
    <w:rsid w:val="003464E4"/>
    <w:rPr>
      <w:rFonts w:ascii="Times New Roman" w:eastAsia="方正仿宋_GBK" w:hAnsi="Times New Roman" w:cs="Times New Roman"/>
      <w:snapToGrid w:val="0"/>
      <w:kern w:val="0"/>
      <w:sz w:val="32"/>
      <w:szCs w:val="20"/>
    </w:rPr>
  </w:style>
  <w:style w:type="paragraph" w:styleId="aa">
    <w:name w:val="Balloon Text"/>
    <w:basedOn w:val="a"/>
    <w:link w:val="Char3"/>
    <w:rsid w:val="003464E4"/>
    <w:rPr>
      <w:rFonts w:asciiTheme="minorHAnsi" w:hAnsiTheme="minorHAnsi" w:cstheme="minorBidi"/>
      <w:snapToGrid/>
      <w:kern w:val="2"/>
      <w:sz w:val="18"/>
      <w:szCs w:val="18"/>
    </w:rPr>
  </w:style>
  <w:style w:type="character" w:customStyle="1" w:styleId="Char11">
    <w:name w:val="批注框文本 Char1"/>
    <w:basedOn w:val="a0"/>
    <w:uiPriority w:val="99"/>
    <w:semiHidden/>
    <w:rsid w:val="003464E4"/>
    <w:rPr>
      <w:rFonts w:ascii="Times New Roman" w:eastAsia="方正仿宋_GBK" w:hAnsi="Times New Roman" w:cs="Times New Roman"/>
      <w:snapToGrid w:val="0"/>
      <w:kern w:val="0"/>
      <w:sz w:val="18"/>
      <w:szCs w:val="18"/>
    </w:rPr>
  </w:style>
  <w:style w:type="paragraph" w:customStyle="1" w:styleId="ab">
    <w:name w:val="红线"/>
    <w:basedOn w:val="1"/>
    <w:rsid w:val="003464E4"/>
    <w:pPr>
      <w:keepNext w:val="0"/>
      <w:keepLines w:val="0"/>
      <w:adjustRightInd w:val="0"/>
      <w:spacing w:before="0" w:after="851" w:line="227" w:lineRule="atLeast"/>
      <w:ind w:right="-142"/>
      <w:jc w:val="center"/>
      <w:outlineLvl w:val="9"/>
    </w:pPr>
    <w:rPr>
      <w:rFonts w:ascii="宋体" w:eastAsia="宋体" w:hAnsi="宋体"/>
      <w:b w:val="0"/>
      <w:bCs w:val="0"/>
      <w:kern w:val="0"/>
      <w:sz w:val="10"/>
      <w:szCs w:val="28"/>
    </w:rPr>
  </w:style>
  <w:style w:type="paragraph" w:styleId="a7">
    <w:name w:val="Body Text Indent"/>
    <w:basedOn w:val="a"/>
    <w:link w:val="Char2"/>
    <w:uiPriority w:val="99"/>
    <w:rsid w:val="003464E4"/>
    <w:pPr>
      <w:autoSpaceDE/>
      <w:autoSpaceDN/>
      <w:snapToGrid/>
      <w:spacing w:after="120" w:line="240" w:lineRule="auto"/>
      <w:ind w:leftChars="200" w:left="420" w:firstLine="0"/>
    </w:pPr>
    <w:rPr>
      <w:rFonts w:asciiTheme="minorHAnsi" w:eastAsiaTheme="minorEastAsia" w:hAnsiTheme="minorHAnsi" w:cstheme="minorBidi"/>
      <w:snapToGrid/>
      <w:kern w:val="2"/>
      <w:sz w:val="21"/>
      <w:szCs w:val="24"/>
    </w:rPr>
  </w:style>
  <w:style w:type="character" w:customStyle="1" w:styleId="Char12">
    <w:name w:val="正文文本缩进 Char1"/>
    <w:basedOn w:val="a0"/>
    <w:uiPriority w:val="99"/>
    <w:semiHidden/>
    <w:rsid w:val="003464E4"/>
    <w:rPr>
      <w:rFonts w:ascii="Times New Roman" w:eastAsia="方正仿宋_GBK" w:hAnsi="Times New Roman" w:cs="Times New Roman"/>
      <w:snapToGrid w:val="0"/>
      <w:kern w:val="0"/>
      <w:sz w:val="32"/>
      <w:szCs w:val="20"/>
    </w:rPr>
  </w:style>
  <w:style w:type="paragraph" w:customStyle="1" w:styleId="ac">
    <w:name w:val="印数"/>
    <w:basedOn w:val="ad"/>
    <w:rsid w:val="003464E4"/>
    <w:pPr>
      <w:spacing w:line="400" w:lineRule="atLeast"/>
      <w:jc w:val="right"/>
    </w:pPr>
  </w:style>
  <w:style w:type="paragraph" w:styleId="ae">
    <w:name w:val="Normal Indent"/>
    <w:basedOn w:val="a"/>
    <w:next w:val="a"/>
    <w:rsid w:val="003464E4"/>
    <w:pPr>
      <w:adjustRightInd w:val="0"/>
      <w:snapToGrid/>
      <w:ind w:firstLine="0"/>
      <w:jc w:val="left"/>
    </w:pPr>
    <w:rPr>
      <w:spacing w:val="-25"/>
    </w:rPr>
  </w:style>
  <w:style w:type="paragraph" w:styleId="HTML">
    <w:name w:val="HTML Preformatted"/>
    <w:basedOn w:val="a"/>
    <w:link w:val="HTMLChar"/>
    <w:rsid w:val="003464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snapToGrid/>
      <w:spacing w:line="240" w:lineRule="auto"/>
      <w:ind w:firstLine="0"/>
      <w:jc w:val="left"/>
    </w:pPr>
    <w:rPr>
      <w:rFonts w:ascii="宋体" w:eastAsiaTheme="minorEastAsia" w:hAnsi="宋体" w:cs="宋体"/>
      <w:snapToGrid/>
      <w:kern w:val="2"/>
      <w:sz w:val="24"/>
      <w:szCs w:val="24"/>
    </w:rPr>
  </w:style>
  <w:style w:type="character" w:customStyle="1" w:styleId="HTMLChar1">
    <w:name w:val="HTML 预设格式 Char1"/>
    <w:basedOn w:val="a0"/>
    <w:uiPriority w:val="99"/>
    <w:semiHidden/>
    <w:rsid w:val="003464E4"/>
    <w:rPr>
      <w:rFonts w:ascii="Courier New" w:eastAsia="方正仿宋_GBK" w:hAnsi="Courier New" w:cs="Courier New"/>
      <w:snapToGrid w:val="0"/>
      <w:kern w:val="0"/>
      <w:sz w:val="20"/>
      <w:szCs w:val="20"/>
    </w:rPr>
  </w:style>
  <w:style w:type="paragraph" w:styleId="11">
    <w:name w:val="toc 1"/>
    <w:basedOn w:val="a"/>
    <w:next w:val="a"/>
    <w:uiPriority w:val="39"/>
    <w:rsid w:val="003464E4"/>
  </w:style>
  <w:style w:type="paragraph" w:customStyle="1" w:styleId="af">
    <w:name w:val="紧急程度"/>
    <w:basedOn w:val="af0"/>
    <w:rsid w:val="003464E4"/>
    <w:pPr>
      <w:wordWrap w:val="0"/>
      <w:overflowPunct w:val="0"/>
    </w:pPr>
    <w:rPr>
      <w:sz w:val="32"/>
    </w:rPr>
  </w:style>
  <w:style w:type="paragraph" w:customStyle="1" w:styleId="CharCharCharCharCharChar">
    <w:name w:val="Char Char Char Char Char Char"/>
    <w:basedOn w:val="a"/>
    <w:rsid w:val="003464E4"/>
    <w:pPr>
      <w:autoSpaceDE/>
      <w:autoSpaceDN/>
      <w:snapToGrid/>
      <w:spacing w:line="240" w:lineRule="auto"/>
      <w:ind w:firstLine="0"/>
    </w:pPr>
    <w:rPr>
      <w:rFonts w:eastAsia="仿宋_GB2312"/>
      <w:snapToGrid/>
      <w:kern w:val="40"/>
      <w:sz w:val="28"/>
      <w:szCs w:val="24"/>
    </w:rPr>
  </w:style>
  <w:style w:type="paragraph" w:customStyle="1" w:styleId="21">
    <w:name w:val="标题2"/>
    <w:basedOn w:val="a"/>
    <w:next w:val="a"/>
    <w:rsid w:val="003464E4"/>
    <w:pPr>
      <w:ind w:firstLine="0"/>
      <w:jc w:val="center"/>
    </w:pPr>
    <w:rPr>
      <w:rFonts w:eastAsia="方正楷体_GBK"/>
    </w:rPr>
  </w:style>
  <w:style w:type="paragraph" w:customStyle="1" w:styleId="af1">
    <w:name w:val="线型"/>
    <w:basedOn w:val="af2"/>
    <w:rsid w:val="003464E4"/>
    <w:pPr>
      <w:spacing w:line="240" w:lineRule="auto"/>
      <w:ind w:left="0" w:firstLine="0"/>
      <w:jc w:val="center"/>
    </w:pPr>
    <w:rPr>
      <w:sz w:val="21"/>
    </w:rPr>
  </w:style>
  <w:style w:type="paragraph" w:customStyle="1" w:styleId="af3">
    <w:name w:val="表头"/>
    <w:basedOn w:val="a"/>
    <w:rsid w:val="003464E4"/>
    <w:pPr>
      <w:widowControl/>
      <w:tabs>
        <w:tab w:val="left" w:pos="1620"/>
        <w:tab w:val="left" w:pos="1800"/>
        <w:tab w:val="left" w:pos="2520"/>
      </w:tabs>
      <w:autoSpaceDE/>
      <w:autoSpaceDN/>
      <w:adjustRightInd w:val="0"/>
      <w:snapToGrid/>
      <w:spacing w:line="360" w:lineRule="auto"/>
      <w:ind w:firstLineChars="200" w:firstLine="420"/>
      <w:jc w:val="center"/>
      <w:outlineLvl w:val="5"/>
    </w:pPr>
    <w:rPr>
      <w:rFonts w:eastAsia="宋体"/>
      <w:snapToGrid/>
      <w:sz w:val="21"/>
      <w:szCs w:val="28"/>
    </w:rPr>
  </w:style>
  <w:style w:type="paragraph" w:customStyle="1" w:styleId="Style1">
    <w:name w:val="_Style 1"/>
    <w:uiPriority w:val="1"/>
    <w:qFormat/>
    <w:rsid w:val="003464E4"/>
    <w:pPr>
      <w:adjustRightInd w:val="0"/>
      <w:snapToGrid w:val="0"/>
    </w:pPr>
    <w:rPr>
      <w:rFonts w:ascii="Tahoma" w:eastAsia="宋体" w:hAnsi="Tahoma" w:cs="Times New Roman"/>
      <w:kern w:val="0"/>
      <w:sz w:val="22"/>
    </w:rPr>
  </w:style>
  <w:style w:type="paragraph" w:customStyle="1" w:styleId="af4">
    <w:name w:val="附件栏"/>
    <w:basedOn w:val="a"/>
    <w:rsid w:val="003464E4"/>
  </w:style>
  <w:style w:type="paragraph" w:customStyle="1" w:styleId="ad">
    <w:name w:val="印发栏"/>
    <w:basedOn w:val="ae"/>
    <w:rsid w:val="003464E4"/>
    <w:pPr>
      <w:tabs>
        <w:tab w:val="right" w:pos="8465"/>
      </w:tabs>
      <w:spacing w:line="454" w:lineRule="atLeast"/>
      <w:ind w:left="357" w:right="357"/>
    </w:pPr>
    <w:rPr>
      <w:spacing w:val="0"/>
    </w:rPr>
  </w:style>
  <w:style w:type="paragraph" w:customStyle="1" w:styleId="af5">
    <w:name w:val="文头"/>
    <w:basedOn w:val="a"/>
    <w:rsid w:val="003464E4"/>
    <w:pPr>
      <w:tabs>
        <w:tab w:val="left" w:pos="6663"/>
      </w:tabs>
      <w:spacing w:before="40" w:after="800" w:line="1640" w:lineRule="atLeast"/>
      <w:ind w:left="511" w:right="227" w:hanging="284"/>
      <w:jc w:val="distribute"/>
    </w:pPr>
    <w:rPr>
      <w:rFonts w:ascii="汉鼎简大宋" w:eastAsia="汉鼎简大宋"/>
      <w:b/>
      <w:color w:val="FF0000"/>
      <w:w w:val="50"/>
      <w:sz w:val="136"/>
    </w:rPr>
  </w:style>
  <w:style w:type="paragraph" w:styleId="af6">
    <w:name w:val="List Paragraph"/>
    <w:basedOn w:val="a"/>
    <w:uiPriority w:val="34"/>
    <w:qFormat/>
    <w:rsid w:val="003464E4"/>
    <w:pPr>
      <w:widowControl/>
      <w:autoSpaceDE/>
      <w:autoSpaceDN/>
      <w:adjustRightInd w:val="0"/>
      <w:spacing w:after="200" w:line="240" w:lineRule="auto"/>
      <w:ind w:firstLineChars="200" w:firstLine="420"/>
      <w:jc w:val="left"/>
    </w:pPr>
    <w:rPr>
      <w:rFonts w:ascii="Tahoma" w:eastAsia="微软雅黑" w:hAnsi="Tahoma"/>
      <w:snapToGrid/>
      <w:sz w:val="22"/>
      <w:szCs w:val="22"/>
    </w:rPr>
  </w:style>
  <w:style w:type="paragraph" w:customStyle="1" w:styleId="Default">
    <w:name w:val="Default"/>
    <w:rsid w:val="003464E4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  <w:style w:type="paragraph" w:customStyle="1" w:styleId="3">
    <w:name w:val="标题3"/>
    <w:basedOn w:val="a"/>
    <w:next w:val="a"/>
    <w:rsid w:val="003464E4"/>
    <w:rPr>
      <w:rFonts w:eastAsia="方正黑体_GBK"/>
    </w:rPr>
  </w:style>
  <w:style w:type="paragraph" w:customStyle="1" w:styleId="12">
    <w:name w:val="列出段落1"/>
    <w:basedOn w:val="a"/>
    <w:uiPriority w:val="34"/>
    <w:qFormat/>
    <w:rsid w:val="003464E4"/>
    <w:pPr>
      <w:ind w:firstLineChars="200" w:firstLine="420"/>
    </w:pPr>
    <w:rPr>
      <w:rFonts w:ascii="Calibri" w:hAnsi="Calibri"/>
      <w:szCs w:val="22"/>
    </w:rPr>
  </w:style>
  <w:style w:type="paragraph" w:customStyle="1" w:styleId="af7">
    <w:name w:val="主题词"/>
    <w:basedOn w:val="a"/>
    <w:rsid w:val="003464E4"/>
    <w:pPr>
      <w:adjustRightInd w:val="0"/>
      <w:snapToGrid/>
      <w:spacing w:line="240" w:lineRule="atLeast"/>
      <w:ind w:firstLine="0"/>
      <w:jc w:val="left"/>
    </w:pPr>
    <w:rPr>
      <w:rFonts w:ascii="宋体" w:eastAsia="宋体"/>
      <w:b/>
    </w:rPr>
  </w:style>
  <w:style w:type="paragraph" w:customStyle="1" w:styleId="13">
    <w:name w:val="样式1"/>
    <w:basedOn w:val="a"/>
    <w:rsid w:val="003464E4"/>
  </w:style>
  <w:style w:type="paragraph" w:customStyle="1" w:styleId="af2">
    <w:name w:val="抄送栏"/>
    <w:basedOn w:val="a"/>
    <w:rsid w:val="003464E4"/>
    <w:pPr>
      <w:adjustRightInd w:val="0"/>
      <w:snapToGrid/>
      <w:spacing w:line="454" w:lineRule="atLeast"/>
      <w:ind w:left="1310" w:right="357" w:hanging="953"/>
    </w:pPr>
  </w:style>
  <w:style w:type="paragraph" w:customStyle="1" w:styleId="22">
    <w:name w:val="样式 样式 首行缩进:  2 字符 + 首行缩进:  2 字符"/>
    <w:basedOn w:val="a"/>
    <w:link w:val="22Char"/>
    <w:rsid w:val="003464E4"/>
    <w:pPr>
      <w:autoSpaceDE/>
      <w:autoSpaceDN/>
      <w:snapToGrid/>
      <w:spacing w:line="312" w:lineRule="auto"/>
      <w:ind w:firstLineChars="200" w:firstLine="200"/>
    </w:pPr>
    <w:rPr>
      <w:rFonts w:asciiTheme="minorHAnsi" w:eastAsiaTheme="minorEastAsia" w:hAnsiTheme="minorHAnsi" w:cs="宋体"/>
      <w:snapToGrid/>
      <w:kern w:val="2"/>
      <w:sz w:val="24"/>
      <w:szCs w:val="24"/>
    </w:rPr>
  </w:style>
  <w:style w:type="paragraph" w:customStyle="1" w:styleId="af0">
    <w:name w:val="密级"/>
    <w:basedOn w:val="a"/>
    <w:rsid w:val="003464E4"/>
    <w:pPr>
      <w:adjustRightInd w:val="0"/>
      <w:spacing w:line="440" w:lineRule="atLeast"/>
      <w:ind w:firstLine="0"/>
      <w:jc w:val="right"/>
    </w:pPr>
    <w:rPr>
      <w:rFonts w:ascii="黑体" w:eastAsia="黑体"/>
      <w:sz w:val="30"/>
    </w:rPr>
  </w:style>
  <w:style w:type="paragraph" w:styleId="af8">
    <w:name w:val="Title"/>
    <w:basedOn w:val="a"/>
    <w:next w:val="a"/>
    <w:link w:val="Char4"/>
    <w:uiPriority w:val="10"/>
    <w:qFormat/>
    <w:rsid w:val="003464E4"/>
    <w:pPr>
      <w:autoSpaceDE/>
      <w:autoSpaceDN/>
      <w:snapToGrid/>
      <w:spacing w:before="240" w:after="60" w:line="240" w:lineRule="auto"/>
      <w:ind w:firstLine="0"/>
      <w:jc w:val="center"/>
      <w:outlineLvl w:val="0"/>
    </w:pPr>
    <w:rPr>
      <w:rFonts w:ascii="Cambria" w:eastAsia="宋体" w:hAnsi="Cambria"/>
      <w:b/>
      <w:bCs/>
      <w:snapToGrid/>
      <w:kern w:val="2"/>
      <w:szCs w:val="32"/>
    </w:rPr>
  </w:style>
  <w:style w:type="character" w:customStyle="1" w:styleId="Char4">
    <w:name w:val="标题 Char"/>
    <w:basedOn w:val="a0"/>
    <w:link w:val="af8"/>
    <w:uiPriority w:val="10"/>
    <w:rsid w:val="003464E4"/>
    <w:rPr>
      <w:rFonts w:ascii="Cambria" w:eastAsia="宋体" w:hAnsi="Cambria" w:cs="Times New Roman"/>
      <w:b/>
      <w:bCs/>
      <w:sz w:val="32"/>
      <w:szCs w:val="32"/>
    </w:rPr>
  </w:style>
  <w:style w:type="table" w:styleId="af9">
    <w:name w:val="Table Grid"/>
    <w:basedOn w:val="a1"/>
    <w:uiPriority w:val="39"/>
    <w:rsid w:val="003464E4"/>
    <w:rPr>
      <w:rFonts w:ascii="Calibri" w:eastAsia="宋体" w:hAnsi="Calibri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_Style 2"/>
    <w:basedOn w:val="a"/>
    <w:uiPriority w:val="34"/>
    <w:qFormat/>
    <w:rsid w:val="003464E4"/>
    <w:pPr>
      <w:autoSpaceDE/>
      <w:autoSpaceDN/>
      <w:snapToGrid/>
      <w:spacing w:line="240" w:lineRule="auto"/>
      <w:ind w:firstLineChars="200" w:firstLine="420"/>
    </w:pPr>
    <w:rPr>
      <w:rFonts w:ascii="Calibri" w:eastAsia="宋体" w:hAnsi="Calibri"/>
      <w:snapToGrid/>
      <w:kern w:val="2"/>
      <w:sz w:val="21"/>
      <w:szCs w:val="22"/>
    </w:rPr>
  </w:style>
  <w:style w:type="character" w:customStyle="1" w:styleId="afa">
    <w:name w:val="标题 字符"/>
    <w:uiPriority w:val="10"/>
    <w:rsid w:val="003464E4"/>
    <w:rPr>
      <w:rFonts w:ascii="Calibri Light" w:eastAsia="宋体" w:hAnsi="Calibri Light" w:cs="Times New Roman"/>
      <w:b/>
      <w:bCs/>
      <w:sz w:val="32"/>
      <w:szCs w:val="32"/>
    </w:rPr>
  </w:style>
  <w:style w:type="paragraph" w:styleId="TOC">
    <w:name w:val="TOC Heading"/>
    <w:basedOn w:val="1"/>
    <w:next w:val="a"/>
    <w:uiPriority w:val="39"/>
    <w:unhideWhenUsed/>
    <w:qFormat/>
    <w:rsid w:val="003464E4"/>
    <w:pPr>
      <w:widowControl/>
      <w:spacing w:before="240" w:after="0" w:line="259" w:lineRule="auto"/>
      <w:jc w:val="left"/>
      <w:outlineLvl w:val="9"/>
    </w:pPr>
    <w:rPr>
      <w:rFonts w:ascii="等线 Light" w:eastAsia="等线 Light" w:hAnsi="等线 Light"/>
      <w:b w:val="0"/>
      <w:bCs w:val="0"/>
      <w:color w:val="2F5496"/>
      <w:kern w:val="0"/>
      <w:sz w:val="32"/>
      <w:szCs w:val="32"/>
    </w:rPr>
  </w:style>
  <w:style w:type="paragraph" w:customStyle="1" w:styleId="p0">
    <w:name w:val="p0"/>
    <w:basedOn w:val="a"/>
    <w:rsid w:val="003464E4"/>
    <w:pPr>
      <w:widowControl/>
      <w:autoSpaceDE/>
      <w:autoSpaceDN/>
      <w:snapToGrid/>
      <w:spacing w:line="240" w:lineRule="auto"/>
      <w:ind w:firstLine="0"/>
    </w:pPr>
    <w:rPr>
      <w:rFonts w:eastAsia="宋体"/>
      <w:snapToGrid/>
      <w:sz w:val="21"/>
      <w:szCs w:val="21"/>
    </w:rPr>
  </w:style>
  <w:style w:type="character" w:customStyle="1" w:styleId="c61096title1">
    <w:name w:val="c61096_title1"/>
    <w:rsid w:val="003464E4"/>
    <w:rPr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杨流海</dc:creator>
  <cp:keywords/>
  <dc:description/>
  <cp:lastModifiedBy>杨流海</cp:lastModifiedBy>
  <cp:revision>5</cp:revision>
  <dcterms:created xsi:type="dcterms:W3CDTF">2019-03-11T07:45:00Z</dcterms:created>
  <dcterms:modified xsi:type="dcterms:W3CDTF">2019-03-11T07:55:00Z</dcterms:modified>
</cp:coreProperties>
</file>